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6589F" w14:textId="77777777" w:rsidR="002B53F6" w:rsidRPr="006935F7" w:rsidRDefault="002B53F6" w:rsidP="001E70C4">
      <w:pPr>
        <w:spacing w:after="0"/>
        <w:jc w:val="both"/>
        <w:rPr>
          <w:rFonts w:cstheme="minorHAnsi"/>
          <w:sz w:val="28"/>
          <w:szCs w:val="28"/>
        </w:rPr>
      </w:pPr>
    </w:p>
    <w:p w14:paraId="1E592225" w14:textId="013DCC3C" w:rsidR="007363E8" w:rsidRPr="006935F7" w:rsidRDefault="00CA0403" w:rsidP="001E70C4">
      <w:pPr>
        <w:spacing w:after="0"/>
        <w:jc w:val="both"/>
        <w:rPr>
          <w:rFonts w:cstheme="minorHAnsi"/>
          <w:b/>
          <w:sz w:val="28"/>
          <w:szCs w:val="28"/>
        </w:rPr>
      </w:pPr>
      <w:r w:rsidRPr="006935F7">
        <w:rPr>
          <w:b/>
          <w:sz w:val="28"/>
          <w:szCs w:val="28"/>
          <w:lang w:bidi="bg-BG"/>
        </w:rPr>
        <w:t>Декларация</w:t>
      </w:r>
      <w:r w:rsidR="00876BF6" w:rsidRPr="006935F7">
        <w:rPr>
          <w:b/>
          <w:sz w:val="28"/>
          <w:szCs w:val="28"/>
          <w:lang w:bidi="bg-BG"/>
        </w:rPr>
        <w:t xml:space="preserve"> на министрите на външните работи на България, Чешката република, Естония, Унгария, Латвия, Литва, Полша, Румъния</w:t>
      </w:r>
      <w:r w:rsidR="006935F7" w:rsidRPr="006935F7">
        <w:rPr>
          <w:b/>
          <w:sz w:val="28"/>
          <w:szCs w:val="28"/>
          <w:lang w:bidi="bg-BG"/>
        </w:rPr>
        <w:t>,</w:t>
      </w:r>
      <w:r w:rsidR="00876BF6" w:rsidRPr="006935F7">
        <w:rPr>
          <w:b/>
          <w:sz w:val="28"/>
          <w:szCs w:val="28"/>
          <w:lang w:bidi="bg-BG"/>
        </w:rPr>
        <w:t xml:space="preserve"> Словакия</w:t>
      </w:r>
      <w:r w:rsidR="006935F7" w:rsidRPr="006935F7">
        <w:rPr>
          <w:b/>
          <w:sz w:val="28"/>
          <w:szCs w:val="28"/>
          <w:lang w:bidi="bg-BG"/>
        </w:rPr>
        <w:t xml:space="preserve"> и САЩ</w:t>
      </w:r>
      <w:r w:rsidR="00876BF6" w:rsidRPr="006935F7">
        <w:rPr>
          <w:b/>
          <w:sz w:val="28"/>
          <w:szCs w:val="28"/>
          <w:lang w:bidi="bg-BG"/>
        </w:rPr>
        <w:t xml:space="preserve"> по повод 75-ата годишнина от края на Втората световна война</w:t>
      </w:r>
    </w:p>
    <w:p w14:paraId="363E8F8F" w14:textId="77777777" w:rsidR="00696217" w:rsidRPr="006935F7" w:rsidRDefault="00696217" w:rsidP="001E70C4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5C7FB4A4" w14:textId="0289B8D9" w:rsidR="00C10AD3" w:rsidRPr="006935F7" w:rsidRDefault="006569E4" w:rsidP="001E70C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et-EE"/>
        </w:rPr>
      </w:pPr>
      <w:r w:rsidRPr="006935F7">
        <w:rPr>
          <w:sz w:val="28"/>
          <w:szCs w:val="28"/>
          <w:lang w:bidi="bg-BG"/>
        </w:rPr>
        <w:t xml:space="preserve">Като отбелязваме 75-ата годишнина от края на Втората световна война през 2020 г. ние отдаваме почит на жертвите и на всички </w:t>
      </w:r>
      <w:r w:rsidR="00B51BDB" w:rsidRPr="006935F7">
        <w:rPr>
          <w:sz w:val="28"/>
          <w:szCs w:val="28"/>
          <w:lang w:bidi="bg-BG"/>
        </w:rPr>
        <w:t>военни</w:t>
      </w:r>
      <w:r w:rsidRPr="006935F7">
        <w:rPr>
          <w:sz w:val="28"/>
          <w:szCs w:val="28"/>
          <w:lang w:bidi="bg-BG"/>
        </w:rPr>
        <w:t xml:space="preserve">, борили се за </w:t>
      </w:r>
      <w:r w:rsidR="00B51BDB" w:rsidRPr="006935F7">
        <w:rPr>
          <w:sz w:val="28"/>
          <w:szCs w:val="28"/>
          <w:lang w:bidi="bg-BG"/>
        </w:rPr>
        <w:t>разгрома</w:t>
      </w:r>
      <w:r w:rsidRPr="006935F7">
        <w:rPr>
          <w:sz w:val="28"/>
          <w:szCs w:val="28"/>
          <w:lang w:bidi="bg-BG"/>
        </w:rPr>
        <w:t xml:space="preserve"> на наци</w:t>
      </w:r>
      <w:r w:rsidR="006935F7" w:rsidRPr="006935F7">
        <w:rPr>
          <w:sz w:val="28"/>
          <w:szCs w:val="28"/>
          <w:lang w:bidi="bg-BG"/>
        </w:rPr>
        <w:t>стка Германия</w:t>
      </w:r>
      <w:r w:rsidRPr="006935F7">
        <w:rPr>
          <w:sz w:val="28"/>
          <w:szCs w:val="28"/>
          <w:lang w:bidi="bg-BG"/>
        </w:rPr>
        <w:t xml:space="preserve"> и </w:t>
      </w:r>
      <w:r w:rsidR="00B51BDB" w:rsidRPr="006935F7">
        <w:rPr>
          <w:sz w:val="28"/>
          <w:szCs w:val="28"/>
          <w:lang w:bidi="bg-BG"/>
        </w:rPr>
        <w:t>за</w:t>
      </w:r>
      <w:r w:rsidRPr="006935F7">
        <w:rPr>
          <w:sz w:val="28"/>
          <w:szCs w:val="28"/>
          <w:lang w:bidi="bg-BG"/>
        </w:rPr>
        <w:t xml:space="preserve"> край на Холокоста.</w:t>
      </w:r>
    </w:p>
    <w:p w14:paraId="2A41D132" w14:textId="77777777" w:rsidR="00C10AD3" w:rsidRPr="006935F7" w:rsidRDefault="00C10AD3" w:rsidP="001E70C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et-EE"/>
        </w:rPr>
      </w:pPr>
    </w:p>
    <w:p w14:paraId="3A0327EE" w14:textId="75253511" w:rsidR="00E66323" w:rsidRPr="006935F7" w:rsidRDefault="00E73BB0" w:rsidP="001E70C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935F7">
        <w:rPr>
          <w:sz w:val="28"/>
          <w:szCs w:val="28"/>
          <w:lang w:bidi="bg-BG"/>
        </w:rPr>
        <w:t xml:space="preserve">Макар и май 1945 г. да </w:t>
      </w:r>
      <w:r w:rsidR="00B51BDB" w:rsidRPr="006935F7">
        <w:rPr>
          <w:sz w:val="28"/>
          <w:szCs w:val="28"/>
          <w:lang w:bidi="bg-BG"/>
        </w:rPr>
        <w:t>до</w:t>
      </w:r>
      <w:r w:rsidRPr="006935F7">
        <w:rPr>
          <w:sz w:val="28"/>
          <w:szCs w:val="28"/>
          <w:lang w:bidi="bg-BG"/>
        </w:rPr>
        <w:t>н</w:t>
      </w:r>
      <w:r w:rsidR="00B51BDB" w:rsidRPr="006935F7">
        <w:rPr>
          <w:sz w:val="28"/>
          <w:szCs w:val="28"/>
          <w:lang w:bidi="bg-BG"/>
        </w:rPr>
        <w:t>есе</w:t>
      </w:r>
      <w:r w:rsidRPr="006935F7">
        <w:rPr>
          <w:sz w:val="28"/>
          <w:szCs w:val="28"/>
          <w:lang w:bidi="bg-BG"/>
        </w:rPr>
        <w:t xml:space="preserve"> </w:t>
      </w:r>
      <w:r w:rsidR="006935F7" w:rsidRPr="006935F7">
        <w:rPr>
          <w:sz w:val="28"/>
          <w:szCs w:val="28"/>
          <w:lang w:bidi="bg-BG"/>
        </w:rPr>
        <w:t>край на Втората световна война</w:t>
      </w:r>
      <w:r w:rsidRPr="006935F7">
        <w:rPr>
          <w:sz w:val="28"/>
          <w:szCs w:val="28"/>
          <w:lang w:bidi="bg-BG"/>
        </w:rPr>
        <w:t xml:space="preserve">, с </w:t>
      </w:r>
      <w:r w:rsidR="00B51BDB" w:rsidRPr="006935F7">
        <w:rPr>
          <w:sz w:val="28"/>
          <w:szCs w:val="28"/>
          <w:lang w:bidi="bg-BG"/>
        </w:rPr>
        <w:t>това</w:t>
      </w:r>
      <w:r w:rsidRPr="006935F7">
        <w:rPr>
          <w:sz w:val="28"/>
          <w:szCs w:val="28"/>
          <w:lang w:bidi="bg-BG"/>
        </w:rPr>
        <w:t xml:space="preserve"> не </w:t>
      </w:r>
      <w:r w:rsidR="00B51BDB" w:rsidRPr="006935F7">
        <w:rPr>
          <w:sz w:val="28"/>
          <w:szCs w:val="28"/>
          <w:lang w:bidi="bg-BG"/>
        </w:rPr>
        <w:t>дойде</w:t>
      </w:r>
      <w:r w:rsidRPr="006935F7">
        <w:rPr>
          <w:sz w:val="28"/>
          <w:szCs w:val="28"/>
          <w:lang w:bidi="bg-BG"/>
        </w:rPr>
        <w:t xml:space="preserve"> свобода за цяла Европа. Централната и източната части на континента оста</w:t>
      </w:r>
      <w:r w:rsidR="00B51BDB" w:rsidRPr="006935F7">
        <w:rPr>
          <w:sz w:val="28"/>
          <w:szCs w:val="28"/>
          <w:lang w:bidi="bg-BG"/>
        </w:rPr>
        <w:t>наха</w:t>
      </w:r>
      <w:r w:rsidRPr="006935F7">
        <w:rPr>
          <w:sz w:val="28"/>
          <w:szCs w:val="28"/>
          <w:lang w:bidi="bg-BG"/>
        </w:rPr>
        <w:t xml:space="preserve"> </w:t>
      </w:r>
      <w:r w:rsidR="00B51BDB" w:rsidRPr="006935F7">
        <w:rPr>
          <w:sz w:val="28"/>
          <w:szCs w:val="28"/>
          <w:lang w:bidi="bg-BG"/>
        </w:rPr>
        <w:t>под управление на</w:t>
      </w:r>
      <w:r w:rsidRPr="006935F7">
        <w:rPr>
          <w:sz w:val="28"/>
          <w:szCs w:val="28"/>
          <w:lang w:bidi="bg-BG"/>
        </w:rPr>
        <w:t xml:space="preserve"> комунистически режими в продължение на почти 50 години. Балтийските държави </w:t>
      </w:r>
      <w:r w:rsidR="00B51BDB" w:rsidRPr="006935F7">
        <w:rPr>
          <w:sz w:val="28"/>
          <w:szCs w:val="28"/>
          <w:lang w:bidi="bg-BG"/>
        </w:rPr>
        <w:t>бяха</w:t>
      </w:r>
      <w:r w:rsidRPr="006935F7">
        <w:rPr>
          <w:sz w:val="28"/>
          <w:szCs w:val="28"/>
          <w:lang w:bidi="bg-BG"/>
        </w:rPr>
        <w:t xml:space="preserve"> окупирани противозаконно и анексирани, а Съветският съюз сграбч</w:t>
      </w:r>
      <w:r w:rsidR="00B51BDB" w:rsidRPr="006935F7">
        <w:rPr>
          <w:sz w:val="28"/>
          <w:szCs w:val="28"/>
          <w:lang w:bidi="bg-BG"/>
        </w:rPr>
        <w:t>и</w:t>
      </w:r>
      <w:r w:rsidRPr="006935F7">
        <w:rPr>
          <w:sz w:val="28"/>
          <w:szCs w:val="28"/>
          <w:lang w:bidi="bg-BG"/>
        </w:rPr>
        <w:t xml:space="preserve"> останалите народи в желязна</w:t>
      </w:r>
      <w:bookmarkStart w:id="0" w:name="_GoBack"/>
      <w:bookmarkEnd w:id="0"/>
      <w:r w:rsidRPr="006935F7">
        <w:rPr>
          <w:sz w:val="28"/>
          <w:szCs w:val="28"/>
          <w:lang w:bidi="bg-BG"/>
        </w:rPr>
        <w:t xml:space="preserve"> хватка </w:t>
      </w:r>
      <w:r w:rsidR="00B51BDB" w:rsidRPr="006935F7">
        <w:rPr>
          <w:sz w:val="28"/>
          <w:szCs w:val="28"/>
          <w:lang w:bidi="bg-BG"/>
        </w:rPr>
        <w:t xml:space="preserve"> чрез </w:t>
      </w:r>
      <w:r w:rsidRPr="006935F7">
        <w:rPr>
          <w:sz w:val="28"/>
          <w:szCs w:val="28"/>
          <w:lang w:bidi="bg-BG"/>
        </w:rPr>
        <w:t>неимоверн</w:t>
      </w:r>
      <w:r w:rsidR="00B51BDB" w:rsidRPr="006935F7">
        <w:rPr>
          <w:sz w:val="28"/>
          <w:szCs w:val="28"/>
          <w:lang w:bidi="bg-BG"/>
        </w:rPr>
        <w:t>а</w:t>
      </w:r>
      <w:r w:rsidRPr="006935F7">
        <w:rPr>
          <w:sz w:val="28"/>
          <w:szCs w:val="28"/>
          <w:lang w:bidi="bg-BG"/>
        </w:rPr>
        <w:t xml:space="preserve"> военн</w:t>
      </w:r>
      <w:r w:rsidR="00B51BDB" w:rsidRPr="006935F7">
        <w:rPr>
          <w:sz w:val="28"/>
          <w:szCs w:val="28"/>
          <w:lang w:bidi="bg-BG"/>
        </w:rPr>
        <w:t>а сила</w:t>
      </w:r>
      <w:r w:rsidRPr="006935F7">
        <w:rPr>
          <w:sz w:val="28"/>
          <w:szCs w:val="28"/>
          <w:lang w:bidi="bg-BG"/>
        </w:rPr>
        <w:t>, репресии и идеологи</w:t>
      </w:r>
      <w:r w:rsidR="00B51BDB" w:rsidRPr="006935F7">
        <w:rPr>
          <w:sz w:val="28"/>
          <w:szCs w:val="28"/>
          <w:lang w:bidi="bg-BG"/>
        </w:rPr>
        <w:t>чески контрол</w:t>
      </w:r>
      <w:r w:rsidRPr="006935F7">
        <w:rPr>
          <w:sz w:val="28"/>
          <w:szCs w:val="28"/>
          <w:lang w:bidi="bg-BG"/>
        </w:rPr>
        <w:t xml:space="preserve">. </w:t>
      </w:r>
    </w:p>
    <w:p w14:paraId="261FBB37" w14:textId="77777777" w:rsidR="00C83291" w:rsidRPr="006935F7" w:rsidRDefault="00C83291" w:rsidP="001E70C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A5DFA15" w14:textId="48802700" w:rsidR="00900DEA" w:rsidRPr="006935F7" w:rsidRDefault="00626A74" w:rsidP="001E70C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935F7">
        <w:rPr>
          <w:sz w:val="28"/>
          <w:szCs w:val="28"/>
          <w:lang w:bidi="bg-BG"/>
        </w:rPr>
        <w:t xml:space="preserve">В продължение на </w:t>
      </w:r>
      <w:r w:rsidR="00B51BDB" w:rsidRPr="006935F7">
        <w:rPr>
          <w:sz w:val="28"/>
          <w:szCs w:val="28"/>
          <w:lang w:bidi="bg-BG"/>
        </w:rPr>
        <w:t>много</w:t>
      </w:r>
      <w:r w:rsidRPr="006935F7">
        <w:rPr>
          <w:sz w:val="28"/>
          <w:szCs w:val="28"/>
          <w:lang w:bidi="bg-BG"/>
        </w:rPr>
        <w:t xml:space="preserve"> десетилетия мнозина европейци от централната и източната части на континента жертва</w:t>
      </w:r>
      <w:r w:rsidR="00B51BDB" w:rsidRPr="006935F7">
        <w:rPr>
          <w:sz w:val="28"/>
          <w:szCs w:val="28"/>
          <w:lang w:bidi="bg-BG"/>
        </w:rPr>
        <w:t>ха</w:t>
      </w:r>
      <w:r w:rsidRPr="006935F7">
        <w:rPr>
          <w:sz w:val="28"/>
          <w:szCs w:val="28"/>
          <w:lang w:bidi="bg-BG"/>
        </w:rPr>
        <w:t xml:space="preserve"> живота си, устремени към свободата, </w:t>
      </w:r>
      <w:r w:rsidR="00B51BDB" w:rsidRPr="006935F7">
        <w:rPr>
          <w:sz w:val="28"/>
          <w:szCs w:val="28"/>
          <w:lang w:bidi="bg-BG"/>
        </w:rPr>
        <w:t>докато</w:t>
      </w:r>
      <w:r w:rsidRPr="006935F7">
        <w:rPr>
          <w:sz w:val="28"/>
          <w:szCs w:val="28"/>
          <w:lang w:bidi="bg-BG"/>
        </w:rPr>
        <w:t xml:space="preserve"> милиони </w:t>
      </w:r>
      <w:r w:rsidR="00B51BDB" w:rsidRPr="006935F7">
        <w:rPr>
          <w:sz w:val="28"/>
          <w:szCs w:val="28"/>
          <w:lang w:bidi="bg-BG"/>
        </w:rPr>
        <w:t>бяха</w:t>
      </w:r>
      <w:r w:rsidRPr="006935F7">
        <w:rPr>
          <w:sz w:val="28"/>
          <w:szCs w:val="28"/>
          <w:lang w:bidi="bg-BG"/>
        </w:rPr>
        <w:t xml:space="preserve"> лишени от своите права и основни свободи</w:t>
      </w:r>
      <w:r w:rsidR="00B51BDB" w:rsidRPr="006935F7">
        <w:rPr>
          <w:sz w:val="28"/>
          <w:szCs w:val="28"/>
          <w:lang w:bidi="bg-BG"/>
        </w:rPr>
        <w:t>, бяха</w:t>
      </w:r>
      <w:r w:rsidRPr="006935F7">
        <w:rPr>
          <w:sz w:val="28"/>
          <w:szCs w:val="28"/>
          <w:lang w:bidi="bg-BG"/>
        </w:rPr>
        <w:t xml:space="preserve"> подлагани на мъчения и насилствено разселване. Обществат</w:t>
      </w:r>
      <w:r w:rsidR="00B51BDB" w:rsidRPr="006935F7">
        <w:rPr>
          <w:sz w:val="28"/>
          <w:szCs w:val="28"/>
          <w:lang w:bidi="bg-BG"/>
        </w:rPr>
        <w:t>а</w:t>
      </w:r>
      <w:r w:rsidRPr="006935F7">
        <w:rPr>
          <w:sz w:val="28"/>
          <w:szCs w:val="28"/>
          <w:lang w:bidi="bg-BG"/>
        </w:rPr>
        <w:t xml:space="preserve"> зад Желязната завеса отчаяно търс</w:t>
      </w:r>
      <w:r w:rsidR="00B51BDB" w:rsidRPr="006935F7">
        <w:rPr>
          <w:sz w:val="28"/>
          <w:szCs w:val="28"/>
          <w:lang w:bidi="bg-BG"/>
        </w:rPr>
        <w:t>еха п</w:t>
      </w:r>
      <w:r w:rsidRPr="006935F7">
        <w:rPr>
          <w:sz w:val="28"/>
          <w:szCs w:val="28"/>
          <w:lang w:bidi="bg-BG"/>
        </w:rPr>
        <w:t xml:space="preserve">ът към демокрацията и независимостта. </w:t>
      </w:r>
    </w:p>
    <w:p w14:paraId="724FCDF2" w14:textId="77777777" w:rsidR="00900DEA" w:rsidRPr="006935F7" w:rsidRDefault="00900DEA" w:rsidP="001E70C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A9CA057" w14:textId="58036B72" w:rsidR="000D46CD" w:rsidRPr="006935F7" w:rsidRDefault="006935F7" w:rsidP="001E70C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935F7">
        <w:rPr>
          <w:sz w:val="28"/>
          <w:szCs w:val="28"/>
          <w:lang w:bidi="bg-BG"/>
        </w:rPr>
        <w:t xml:space="preserve">Събитията от 1956 г., създаването и дейността на </w:t>
      </w:r>
      <w:r w:rsidR="00B51BDB" w:rsidRPr="006935F7">
        <w:rPr>
          <w:sz w:val="28"/>
          <w:szCs w:val="28"/>
          <w:lang w:bidi="bg-BG"/>
        </w:rPr>
        <w:t>„</w:t>
      </w:r>
      <w:r w:rsidR="009C66C7" w:rsidRPr="006935F7">
        <w:rPr>
          <w:sz w:val="28"/>
          <w:szCs w:val="28"/>
          <w:lang w:bidi="bg-BG"/>
        </w:rPr>
        <w:t>Харта 77</w:t>
      </w:r>
      <w:r w:rsidR="00B51BDB" w:rsidRPr="006935F7">
        <w:rPr>
          <w:sz w:val="28"/>
          <w:szCs w:val="28"/>
          <w:lang w:bidi="bg-BG"/>
        </w:rPr>
        <w:t>“</w:t>
      </w:r>
      <w:r w:rsidR="009C66C7" w:rsidRPr="006935F7">
        <w:rPr>
          <w:sz w:val="28"/>
          <w:szCs w:val="28"/>
          <w:lang w:bidi="bg-BG"/>
        </w:rPr>
        <w:t xml:space="preserve">, </w:t>
      </w:r>
      <w:r w:rsidR="00B51BDB" w:rsidRPr="006935F7">
        <w:rPr>
          <w:sz w:val="28"/>
          <w:szCs w:val="28"/>
          <w:lang w:bidi="bg-BG"/>
        </w:rPr>
        <w:t>движението</w:t>
      </w:r>
      <w:r w:rsidR="009C66C7" w:rsidRPr="006935F7">
        <w:rPr>
          <w:sz w:val="28"/>
          <w:szCs w:val="28"/>
          <w:lang w:bidi="bg-BG"/>
        </w:rPr>
        <w:t xml:space="preserve"> „Солидарност“, </w:t>
      </w:r>
      <w:r w:rsidR="00B51BDB" w:rsidRPr="006935F7">
        <w:rPr>
          <w:sz w:val="28"/>
          <w:szCs w:val="28"/>
          <w:lang w:bidi="bg-BG"/>
        </w:rPr>
        <w:t xml:space="preserve">протестите, добили популярност като </w:t>
      </w:r>
      <w:r w:rsidR="009C66C7" w:rsidRPr="006935F7">
        <w:rPr>
          <w:sz w:val="28"/>
          <w:szCs w:val="28"/>
          <w:lang w:bidi="bg-BG"/>
        </w:rPr>
        <w:t xml:space="preserve">Балтийския път, падането на комунистическите режими в Източна Европа през 1989 г. и </w:t>
      </w:r>
      <w:r w:rsidR="00B51BDB" w:rsidRPr="006935F7">
        <w:rPr>
          <w:sz w:val="28"/>
          <w:szCs w:val="28"/>
          <w:lang w:bidi="bg-BG"/>
        </w:rPr>
        <w:t>сгромолясването</w:t>
      </w:r>
      <w:r w:rsidR="009C66C7" w:rsidRPr="006935F7">
        <w:rPr>
          <w:sz w:val="28"/>
          <w:szCs w:val="28"/>
          <w:lang w:bidi="bg-BG"/>
        </w:rPr>
        <w:t xml:space="preserve"> на Берлинската стена </w:t>
      </w:r>
      <w:r w:rsidRPr="006935F7">
        <w:rPr>
          <w:sz w:val="28"/>
          <w:szCs w:val="28"/>
          <w:lang w:bidi="bg-BG"/>
        </w:rPr>
        <w:t>бяха важни събития, които решително допринесоха за възстановяването на свободата и демокрацията в Европа.</w:t>
      </w:r>
      <w:r w:rsidR="009C66C7" w:rsidRPr="006935F7">
        <w:rPr>
          <w:sz w:val="28"/>
          <w:szCs w:val="28"/>
          <w:lang w:bidi="bg-BG"/>
        </w:rPr>
        <w:t xml:space="preserve">   </w:t>
      </w:r>
    </w:p>
    <w:p w14:paraId="65C02B4E" w14:textId="77777777" w:rsidR="00D34ADA" w:rsidRPr="006935F7" w:rsidRDefault="00D34ADA" w:rsidP="001E70C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2875915" w14:textId="2E91FA4C" w:rsidR="00F22AD9" w:rsidRPr="006935F7" w:rsidRDefault="00D81901" w:rsidP="001E70C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et-EE"/>
        </w:rPr>
      </w:pPr>
      <w:r w:rsidRPr="006935F7">
        <w:rPr>
          <w:sz w:val="28"/>
          <w:szCs w:val="28"/>
          <w:lang w:bidi="bg-BG"/>
        </w:rPr>
        <w:t xml:space="preserve">Днес </w:t>
      </w:r>
      <w:r w:rsidR="00B51BDB" w:rsidRPr="006935F7">
        <w:rPr>
          <w:sz w:val="28"/>
          <w:szCs w:val="28"/>
          <w:lang w:bidi="bg-BG"/>
        </w:rPr>
        <w:t xml:space="preserve">ние </w:t>
      </w:r>
      <w:r w:rsidR="006935F7" w:rsidRPr="006935F7">
        <w:rPr>
          <w:sz w:val="28"/>
          <w:szCs w:val="28"/>
          <w:lang w:bidi="bg-BG"/>
        </w:rPr>
        <w:t>работим заедно за силна и свободна Европа</w:t>
      </w:r>
      <w:r w:rsidR="00B51BDB" w:rsidRPr="006935F7">
        <w:rPr>
          <w:sz w:val="28"/>
          <w:szCs w:val="28"/>
          <w:lang w:bidi="bg-BG"/>
        </w:rPr>
        <w:t xml:space="preserve">, </w:t>
      </w:r>
      <w:r w:rsidRPr="006935F7">
        <w:rPr>
          <w:sz w:val="28"/>
          <w:szCs w:val="28"/>
          <w:lang w:bidi="bg-BG"/>
        </w:rPr>
        <w:t xml:space="preserve">в която царуват правата на човека, демокрацията и върховенството на закона. Бъдещето трябва да се основава на историческите факти и на справедливостта за жертвите на тоталитарните режими. </w:t>
      </w:r>
      <w:r w:rsidR="00B51BDB" w:rsidRPr="006935F7">
        <w:rPr>
          <w:sz w:val="28"/>
          <w:szCs w:val="28"/>
          <w:lang w:bidi="bg-BG"/>
        </w:rPr>
        <w:t>Ние сме готови за диалог</w:t>
      </w:r>
      <w:r w:rsidRPr="006935F7">
        <w:rPr>
          <w:sz w:val="28"/>
          <w:szCs w:val="28"/>
          <w:lang w:bidi="bg-BG"/>
        </w:rPr>
        <w:t xml:space="preserve"> с всеки, който застане зад тези принципи. Изкривяването на историческите събития, които дове</w:t>
      </w:r>
      <w:r w:rsidR="00B51BDB" w:rsidRPr="006935F7">
        <w:rPr>
          <w:sz w:val="28"/>
          <w:szCs w:val="28"/>
          <w:lang w:bidi="bg-BG"/>
        </w:rPr>
        <w:t>доха</w:t>
      </w:r>
      <w:r w:rsidRPr="006935F7">
        <w:rPr>
          <w:sz w:val="28"/>
          <w:szCs w:val="28"/>
          <w:lang w:bidi="bg-BG"/>
        </w:rPr>
        <w:t xml:space="preserve"> до Втората световна война и </w:t>
      </w:r>
      <w:r w:rsidR="00407BC2" w:rsidRPr="006935F7">
        <w:rPr>
          <w:sz w:val="28"/>
          <w:szCs w:val="28"/>
          <w:lang w:bidi="bg-BG"/>
        </w:rPr>
        <w:t>до разделянето на Европа като неин резултат</w:t>
      </w:r>
      <w:r w:rsidRPr="006935F7">
        <w:rPr>
          <w:sz w:val="28"/>
          <w:szCs w:val="28"/>
          <w:lang w:bidi="bg-BG"/>
        </w:rPr>
        <w:t>, е тъжен опит да се подправи историята.</w:t>
      </w:r>
    </w:p>
    <w:p w14:paraId="4D717297" w14:textId="77777777" w:rsidR="00D81901" w:rsidRPr="006935F7" w:rsidRDefault="00D81901" w:rsidP="001E70C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445DD5B" w14:textId="3B8BFEB3" w:rsidR="00333ED2" w:rsidRPr="006935F7" w:rsidRDefault="00407BC2" w:rsidP="001E70C4">
      <w:pPr>
        <w:jc w:val="both"/>
        <w:rPr>
          <w:sz w:val="28"/>
          <w:szCs w:val="28"/>
        </w:rPr>
      </w:pPr>
      <w:r w:rsidRPr="006935F7">
        <w:rPr>
          <w:sz w:val="28"/>
          <w:szCs w:val="28"/>
          <w:lang w:bidi="bg-BG"/>
        </w:rPr>
        <w:lastRenderedPageBreak/>
        <w:t>Ние б</w:t>
      </w:r>
      <w:r w:rsidR="00333ED2" w:rsidRPr="006935F7">
        <w:rPr>
          <w:sz w:val="28"/>
          <w:szCs w:val="28"/>
          <w:lang w:bidi="bg-BG"/>
        </w:rPr>
        <w:t xml:space="preserve">ихме искали да припомним на всички членове на международната общност, че </w:t>
      </w:r>
      <w:r w:rsidRPr="006935F7">
        <w:rPr>
          <w:sz w:val="28"/>
          <w:szCs w:val="28"/>
          <w:lang w:bidi="bg-BG"/>
        </w:rPr>
        <w:t xml:space="preserve">дълготрайни </w:t>
      </w:r>
      <w:r w:rsidR="00333ED2" w:rsidRPr="006935F7">
        <w:rPr>
          <w:sz w:val="28"/>
          <w:szCs w:val="28"/>
          <w:lang w:bidi="bg-BG"/>
        </w:rPr>
        <w:t xml:space="preserve">международна сигурност, стабилност и мир изискват </w:t>
      </w:r>
      <w:r w:rsidRPr="006935F7">
        <w:rPr>
          <w:sz w:val="28"/>
          <w:szCs w:val="28"/>
          <w:lang w:bidi="bg-BG"/>
        </w:rPr>
        <w:t>искрено</w:t>
      </w:r>
      <w:r w:rsidR="00333ED2" w:rsidRPr="006935F7">
        <w:rPr>
          <w:sz w:val="28"/>
          <w:szCs w:val="28"/>
          <w:lang w:bidi="bg-BG"/>
        </w:rPr>
        <w:t xml:space="preserve"> и неотклонно </w:t>
      </w:r>
      <w:r w:rsidRPr="006935F7">
        <w:rPr>
          <w:sz w:val="28"/>
          <w:szCs w:val="28"/>
          <w:lang w:bidi="bg-BG"/>
        </w:rPr>
        <w:t>придържане към</w:t>
      </w:r>
      <w:r w:rsidR="00333ED2" w:rsidRPr="006935F7">
        <w:rPr>
          <w:sz w:val="28"/>
          <w:szCs w:val="28"/>
          <w:lang w:bidi="bg-BG"/>
        </w:rPr>
        <w:t xml:space="preserve"> принципите на международното право и неговите норми, включително </w:t>
      </w:r>
      <w:r w:rsidRPr="006935F7">
        <w:rPr>
          <w:sz w:val="28"/>
          <w:szCs w:val="28"/>
          <w:lang w:bidi="bg-BG"/>
        </w:rPr>
        <w:t>зачитане</w:t>
      </w:r>
      <w:r w:rsidR="00333ED2" w:rsidRPr="006935F7">
        <w:rPr>
          <w:sz w:val="28"/>
          <w:szCs w:val="28"/>
          <w:lang w:bidi="bg-BG"/>
        </w:rPr>
        <w:t xml:space="preserve"> на суверенитета и </w:t>
      </w:r>
      <w:r w:rsidRPr="006935F7">
        <w:rPr>
          <w:sz w:val="28"/>
          <w:szCs w:val="28"/>
          <w:lang w:bidi="bg-BG"/>
        </w:rPr>
        <w:t xml:space="preserve">териториалната </w:t>
      </w:r>
      <w:r w:rsidR="00333ED2" w:rsidRPr="006935F7">
        <w:rPr>
          <w:sz w:val="28"/>
          <w:szCs w:val="28"/>
          <w:lang w:bidi="bg-BG"/>
        </w:rPr>
        <w:t>ц</w:t>
      </w:r>
      <w:r w:rsidRPr="006935F7">
        <w:rPr>
          <w:sz w:val="28"/>
          <w:szCs w:val="28"/>
          <w:lang w:bidi="bg-BG"/>
        </w:rPr>
        <w:t>я</w:t>
      </w:r>
      <w:r w:rsidR="00333ED2" w:rsidRPr="006935F7">
        <w:rPr>
          <w:sz w:val="28"/>
          <w:szCs w:val="28"/>
          <w:lang w:bidi="bg-BG"/>
        </w:rPr>
        <w:t xml:space="preserve">лост на </w:t>
      </w:r>
      <w:r w:rsidRPr="006935F7">
        <w:rPr>
          <w:sz w:val="28"/>
          <w:szCs w:val="28"/>
          <w:lang w:bidi="bg-BG"/>
        </w:rPr>
        <w:t>всички държави</w:t>
      </w:r>
      <w:r w:rsidR="00333ED2" w:rsidRPr="006935F7">
        <w:rPr>
          <w:sz w:val="28"/>
          <w:szCs w:val="28"/>
          <w:lang w:bidi="bg-BG"/>
        </w:rPr>
        <w:t xml:space="preserve">. </w:t>
      </w:r>
    </w:p>
    <w:p w14:paraId="3E65FD59" w14:textId="0D519638" w:rsidR="00876BF6" w:rsidRPr="00024122" w:rsidRDefault="00407BC2" w:rsidP="001E70C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ru-RU" w:eastAsia="et-EE"/>
        </w:rPr>
      </w:pPr>
      <w:r w:rsidRPr="006935F7">
        <w:rPr>
          <w:sz w:val="28"/>
          <w:szCs w:val="28"/>
          <w:lang w:bidi="bg-BG"/>
        </w:rPr>
        <w:t xml:space="preserve">Като се </w:t>
      </w:r>
      <w:r w:rsidR="00A94C63" w:rsidRPr="006935F7">
        <w:rPr>
          <w:sz w:val="28"/>
          <w:szCs w:val="28"/>
          <w:lang w:bidi="bg-BG"/>
        </w:rPr>
        <w:t>поучихме от жестоките уроци на Втората световна война</w:t>
      </w:r>
      <w:r w:rsidRPr="006935F7">
        <w:rPr>
          <w:sz w:val="28"/>
          <w:szCs w:val="28"/>
          <w:lang w:bidi="bg-BG"/>
        </w:rPr>
        <w:t xml:space="preserve">, ние призоваваме международната </w:t>
      </w:r>
      <w:r w:rsidR="00A94C63" w:rsidRPr="006935F7">
        <w:rPr>
          <w:sz w:val="28"/>
          <w:szCs w:val="28"/>
          <w:lang w:bidi="bg-BG"/>
        </w:rPr>
        <w:t xml:space="preserve">общност да се присъедини към нас като категорично отхвърли </w:t>
      </w:r>
      <w:r w:rsidRPr="006935F7">
        <w:rPr>
          <w:sz w:val="28"/>
          <w:szCs w:val="28"/>
          <w:lang w:bidi="bg-BG"/>
        </w:rPr>
        <w:t xml:space="preserve">концепцията за </w:t>
      </w:r>
      <w:r w:rsidR="00A94C63" w:rsidRPr="006935F7">
        <w:rPr>
          <w:sz w:val="28"/>
          <w:szCs w:val="28"/>
          <w:lang w:bidi="bg-BG"/>
        </w:rPr>
        <w:t xml:space="preserve">сфери на влияние и </w:t>
      </w:r>
      <w:r w:rsidRPr="006935F7">
        <w:rPr>
          <w:sz w:val="28"/>
          <w:szCs w:val="28"/>
          <w:lang w:bidi="bg-BG"/>
        </w:rPr>
        <w:t>като настоява за</w:t>
      </w:r>
      <w:r w:rsidR="00A94C63" w:rsidRPr="006935F7">
        <w:rPr>
          <w:sz w:val="28"/>
          <w:szCs w:val="28"/>
          <w:lang w:bidi="bg-BG"/>
        </w:rPr>
        <w:t xml:space="preserve"> равенство на </w:t>
      </w:r>
      <w:r w:rsidRPr="006935F7">
        <w:rPr>
          <w:sz w:val="28"/>
          <w:szCs w:val="28"/>
          <w:lang w:bidi="bg-BG"/>
        </w:rPr>
        <w:t xml:space="preserve">всички </w:t>
      </w:r>
      <w:r w:rsidR="00A94C63" w:rsidRPr="006935F7">
        <w:rPr>
          <w:sz w:val="28"/>
          <w:szCs w:val="28"/>
          <w:lang w:bidi="bg-BG"/>
        </w:rPr>
        <w:t>суверени</w:t>
      </w:r>
      <w:r w:rsidRPr="006935F7">
        <w:rPr>
          <w:sz w:val="28"/>
          <w:szCs w:val="28"/>
          <w:lang w:bidi="bg-BG"/>
        </w:rPr>
        <w:t xml:space="preserve"> </w:t>
      </w:r>
      <w:r w:rsidR="00A94C63" w:rsidRPr="006935F7">
        <w:rPr>
          <w:sz w:val="28"/>
          <w:szCs w:val="28"/>
          <w:lang w:bidi="bg-BG"/>
        </w:rPr>
        <w:t xml:space="preserve"> държави</w:t>
      </w:r>
      <w:r w:rsidR="00A94C63" w:rsidRPr="00333ED2">
        <w:rPr>
          <w:sz w:val="28"/>
          <w:szCs w:val="28"/>
          <w:lang w:bidi="bg-BG"/>
        </w:rPr>
        <w:t xml:space="preserve">. </w:t>
      </w:r>
    </w:p>
    <w:sectPr w:rsidR="00876BF6" w:rsidRPr="00024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A4A78" w14:textId="77777777" w:rsidR="006853EE" w:rsidRDefault="006853EE" w:rsidP="00FB3AFC">
      <w:pPr>
        <w:spacing w:after="0" w:line="240" w:lineRule="auto"/>
      </w:pPr>
      <w:r>
        <w:separator/>
      </w:r>
    </w:p>
  </w:endnote>
  <w:endnote w:type="continuationSeparator" w:id="0">
    <w:p w14:paraId="55CDBA1E" w14:textId="77777777" w:rsidR="006853EE" w:rsidRDefault="006853EE" w:rsidP="00FB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FA9E8" w14:textId="77777777" w:rsidR="006853EE" w:rsidRDefault="006853EE" w:rsidP="00FB3AFC">
      <w:pPr>
        <w:spacing w:after="0" w:line="240" w:lineRule="auto"/>
      </w:pPr>
      <w:r>
        <w:separator/>
      </w:r>
    </w:p>
  </w:footnote>
  <w:footnote w:type="continuationSeparator" w:id="0">
    <w:p w14:paraId="6793DDB6" w14:textId="77777777" w:rsidR="006853EE" w:rsidRDefault="006853EE" w:rsidP="00FB3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63A99"/>
    <w:multiLevelType w:val="hybridMultilevel"/>
    <w:tmpl w:val="7FDE097E"/>
    <w:lvl w:ilvl="0" w:tplc="F4DE9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F6"/>
    <w:rsid w:val="000058FD"/>
    <w:rsid w:val="00016255"/>
    <w:rsid w:val="000211DE"/>
    <w:rsid w:val="00024122"/>
    <w:rsid w:val="0002421D"/>
    <w:rsid w:val="00037030"/>
    <w:rsid w:val="00041575"/>
    <w:rsid w:val="0004378E"/>
    <w:rsid w:val="00081118"/>
    <w:rsid w:val="000878A3"/>
    <w:rsid w:val="00087B49"/>
    <w:rsid w:val="000C4C3D"/>
    <w:rsid w:val="000D3501"/>
    <w:rsid w:val="000D46CD"/>
    <w:rsid w:val="00103343"/>
    <w:rsid w:val="00103F5D"/>
    <w:rsid w:val="0011007B"/>
    <w:rsid w:val="00122F63"/>
    <w:rsid w:val="00130349"/>
    <w:rsid w:val="00133EC9"/>
    <w:rsid w:val="001412AD"/>
    <w:rsid w:val="00150A80"/>
    <w:rsid w:val="00157264"/>
    <w:rsid w:val="001645D3"/>
    <w:rsid w:val="00164DDC"/>
    <w:rsid w:val="00166BD1"/>
    <w:rsid w:val="00172117"/>
    <w:rsid w:val="00175A29"/>
    <w:rsid w:val="00176117"/>
    <w:rsid w:val="0018728D"/>
    <w:rsid w:val="001D2313"/>
    <w:rsid w:val="001E25C4"/>
    <w:rsid w:val="001E70C4"/>
    <w:rsid w:val="001F2DA7"/>
    <w:rsid w:val="00251ABB"/>
    <w:rsid w:val="002A1C09"/>
    <w:rsid w:val="002A2E20"/>
    <w:rsid w:val="002A3CE5"/>
    <w:rsid w:val="002B53F6"/>
    <w:rsid w:val="002B67EE"/>
    <w:rsid w:val="002D42AC"/>
    <w:rsid w:val="002E2878"/>
    <w:rsid w:val="002E3762"/>
    <w:rsid w:val="002F17BC"/>
    <w:rsid w:val="003164C2"/>
    <w:rsid w:val="00321521"/>
    <w:rsid w:val="00333ED2"/>
    <w:rsid w:val="00342797"/>
    <w:rsid w:val="00353673"/>
    <w:rsid w:val="00381310"/>
    <w:rsid w:val="003A51BB"/>
    <w:rsid w:val="003C1CC6"/>
    <w:rsid w:val="003C4EFB"/>
    <w:rsid w:val="003E4146"/>
    <w:rsid w:val="003F05A9"/>
    <w:rsid w:val="00400717"/>
    <w:rsid w:val="00401255"/>
    <w:rsid w:val="00407BC2"/>
    <w:rsid w:val="004110B3"/>
    <w:rsid w:val="004218F1"/>
    <w:rsid w:val="0043304E"/>
    <w:rsid w:val="00444C8D"/>
    <w:rsid w:val="00451E25"/>
    <w:rsid w:val="00452DD9"/>
    <w:rsid w:val="00452F00"/>
    <w:rsid w:val="00467298"/>
    <w:rsid w:val="00467CBD"/>
    <w:rsid w:val="00475848"/>
    <w:rsid w:val="004A19F8"/>
    <w:rsid w:val="004A1F00"/>
    <w:rsid w:val="004B2DC5"/>
    <w:rsid w:val="004C0BE6"/>
    <w:rsid w:val="004F5D27"/>
    <w:rsid w:val="00553328"/>
    <w:rsid w:val="00565D30"/>
    <w:rsid w:val="00571ABE"/>
    <w:rsid w:val="005A6D8A"/>
    <w:rsid w:val="005A74CE"/>
    <w:rsid w:val="005B3082"/>
    <w:rsid w:val="005C2628"/>
    <w:rsid w:val="005C66D0"/>
    <w:rsid w:val="005C6BB4"/>
    <w:rsid w:val="005C6FF3"/>
    <w:rsid w:val="005E0AA2"/>
    <w:rsid w:val="005E2DFC"/>
    <w:rsid w:val="005E439B"/>
    <w:rsid w:val="005F0790"/>
    <w:rsid w:val="00623CE0"/>
    <w:rsid w:val="00626A74"/>
    <w:rsid w:val="006463BE"/>
    <w:rsid w:val="00650854"/>
    <w:rsid w:val="006560E5"/>
    <w:rsid w:val="006569E4"/>
    <w:rsid w:val="00657102"/>
    <w:rsid w:val="0068096A"/>
    <w:rsid w:val="006853EE"/>
    <w:rsid w:val="006935F7"/>
    <w:rsid w:val="00696217"/>
    <w:rsid w:val="006B0C6A"/>
    <w:rsid w:val="006F1E70"/>
    <w:rsid w:val="00722407"/>
    <w:rsid w:val="007363E8"/>
    <w:rsid w:val="00740BF9"/>
    <w:rsid w:val="007457FC"/>
    <w:rsid w:val="00794A7C"/>
    <w:rsid w:val="007A6D51"/>
    <w:rsid w:val="007B2C67"/>
    <w:rsid w:val="007C591B"/>
    <w:rsid w:val="00812F53"/>
    <w:rsid w:val="008159E6"/>
    <w:rsid w:val="00825B0B"/>
    <w:rsid w:val="00834915"/>
    <w:rsid w:val="008469D6"/>
    <w:rsid w:val="00876BF6"/>
    <w:rsid w:val="00885014"/>
    <w:rsid w:val="008A1207"/>
    <w:rsid w:val="008B01D3"/>
    <w:rsid w:val="008C6817"/>
    <w:rsid w:val="008D60AB"/>
    <w:rsid w:val="00900DEA"/>
    <w:rsid w:val="00905254"/>
    <w:rsid w:val="00910AF4"/>
    <w:rsid w:val="009200A7"/>
    <w:rsid w:val="00921EF8"/>
    <w:rsid w:val="00962D0A"/>
    <w:rsid w:val="00983AB1"/>
    <w:rsid w:val="009873F7"/>
    <w:rsid w:val="00991FCF"/>
    <w:rsid w:val="009A3C90"/>
    <w:rsid w:val="009B6D58"/>
    <w:rsid w:val="009C66C7"/>
    <w:rsid w:val="009F0F76"/>
    <w:rsid w:val="00A035CB"/>
    <w:rsid w:val="00A17867"/>
    <w:rsid w:val="00A5690E"/>
    <w:rsid w:val="00A56E54"/>
    <w:rsid w:val="00A63BB8"/>
    <w:rsid w:val="00A76DE5"/>
    <w:rsid w:val="00A9432C"/>
    <w:rsid w:val="00A94C63"/>
    <w:rsid w:val="00AA75CD"/>
    <w:rsid w:val="00AB4B5B"/>
    <w:rsid w:val="00AE745E"/>
    <w:rsid w:val="00B362E9"/>
    <w:rsid w:val="00B36487"/>
    <w:rsid w:val="00B51BDB"/>
    <w:rsid w:val="00B56E9C"/>
    <w:rsid w:val="00B601A1"/>
    <w:rsid w:val="00B64D8F"/>
    <w:rsid w:val="00B849FE"/>
    <w:rsid w:val="00B858AA"/>
    <w:rsid w:val="00B85C2B"/>
    <w:rsid w:val="00B930ED"/>
    <w:rsid w:val="00BA1824"/>
    <w:rsid w:val="00BA620B"/>
    <w:rsid w:val="00BB532C"/>
    <w:rsid w:val="00BB58A4"/>
    <w:rsid w:val="00BD6370"/>
    <w:rsid w:val="00BE05BE"/>
    <w:rsid w:val="00BF46DB"/>
    <w:rsid w:val="00C10AD3"/>
    <w:rsid w:val="00C1234C"/>
    <w:rsid w:val="00C148BC"/>
    <w:rsid w:val="00C615AE"/>
    <w:rsid w:val="00C77379"/>
    <w:rsid w:val="00C83291"/>
    <w:rsid w:val="00CA0403"/>
    <w:rsid w:val="00CB272F"/>
    <w:rsid w:val="00CC4896"/>
    <w:rsid w:val="00CD6D43"/>
    <w:rsid w:val="00CD7DD6"/>
    <w:rsid w:val="00CE14A4"/>
    <w:rsid w:val="00CE160F"/>
    <w:rsid w:val="00CE6530"/>
    <w:rsid w:val="00D02A6D"/>
    <w:rsid w:val="00D061CE"/>
    <w:rsid w:val="00D1511F"/>
    <w:rsid w:val="00D17D86"/>
    <w:rsid w:val="00D20822"/>
    <w:rsid w:val="00D22316"/>
    <w:rsid w:val="00D22746"/>
    <w:rsid w:val="00D30FAD"/>
    <w:rsid w:val="00D34ADA"/>
    <w:rsid w:val="00D35EEC"/>
    <w:rsid w:val="00D416D4"/>
    <w:rsid w:val="00D52569"/>
    <w:rsid w:val="00D81901"/>
    <w:rsid w:val="00D841EE"/>
    <w:rsid w:val="00D87DA3"/>
    <w:rsid w:val="00D952A1"/>
    <w:rsid w:val="00DF6516"/>
    <w:rsid w:val="00DF7ABC"/>
    <w:rsid w:val="00E07EC6"/>
    <w:rsid w:val="00E20D47"/>
    <w:rsid w:val="00E258AC"/>
    <w:rsid w:val="00E37BB0"/>
    <w:rsid w:val="00E66323"/>
    <w:rsid w:val="00E722E3"/>
    <w:rsid w:val="00E73BB0"/>
    <w:rsid w:val="00E76FA6"/>
    <w:rsid w:val="00EA4830"/>
    <w:rsid w:val="00EA4E69"/>
    <w:rsid w:val="00EB31FD"/>
    <w:rsid w:val="00EC58C2"/>
    <w:rsid w:val="00ED375F"/>
    <w:rsid w:val="00ED5C64"/>
    <w:rsid w:val="00F14B6F"/>
    <w:rsid w:val="00F165BF"/>
    <w:rsid w:val="00F22AD9"/>
    <w:rsid w:val="00F30857"/>
    <w:rsid w:val="00F36702"/>
    <w:rsid w:val="00F45BB7"/>
    <w:rsid w:val="00F501EF"/>
    <w:rsid w:val="00F71BDC"/>
    <w:rsid w:val="00F7580D"/>
    <w:rsid w:val="00F850A1"/>
    <w:rsid w:val="00FB2EFE"/>
    <w:rsid w:val="00FB3AFC"/>
    <w:rsid w:val="00FC203A"/>
    <w:rsid w:val="00FC309A"/>
    <w:rsid w:val="00FE068D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52619"/>
  <w15:docId w15:val="{9EA76BF1-3A6F-447D-AB96-851D30D2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3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2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5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60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AFC"/>
  </w:style>
  <w:style w:type="paragraph" w:styleId="Footer">
    <w:name w:val="footer"/>
    <w:basedOn w:val="Normal"/>
    <w:link w:val="FooterChar"/>
    <w:uiPriority w:val="99"/>
    <w:unhideWhenUsed/>
    <w:rsid w:val="00FB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AFC"/>
  </w:style>
  <w:style w:type="paragraph" w:styleId="FootnoteText">
    <w:name w:val="footnote text"/>
    <w:basedOn w:val="Normal"/>
    <w:link w:val="FootnoteTextChar"/>
    <w:uiPriority w:val="99"/>
    <w:semiHidden/>
    <w:unhideWhenUsed/>
    <w:rsid w:val="00EB3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3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C725-0CE2-46CD-9F20-A33EA706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Kirdzik Krzysztof</dc:creator>
  <cp:lastModifiedBy>Tsvetana Krusteva</cp:lastModifiedBy>
  <cp:revision>4</cp:revision>
  <cp:lastPrinted>2020-05-05T07:44:00Z</cp:lastPrinted>
  <dcterms:created xsi:type="dcterms:W3CDTF">2020-05-05T08:22:00Z</dcterms:created>
  <dcterms:modified xsi:type="dcterms:W3CDTF">2020-05-07T13:56:00Z</dcterms:modified>
</cp:coreProperties>
</file>